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7de0f7d7172a3e23009b5a2109ac159340a07"/>
    <w:p>
      <w:pPr>
        <w:pStyle w:val="Heading3"/>
      </w:pPr>
      <w:r>
        <w:t xml:space="preserve">Адресный перечень площадок для применения населением бытовой пиротехники 1-3 классов опасности на территории Восточного административного округа города Москвы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t xml:space="preserve">Адресный перечень площадок для применения населением бытовой пиротехники 1-3 классов опасности на территории Восточного административного округа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Адресный ориентир</w:t>
            </w:r>
          </w:p>
        </w:tc>
        <w:tc>
          <w:tcPr/>
          <w:p>
            <w:pPr>
              <w:jc w:val="left"/>
            </w:pPr>
            <w:r>
              <w:t xml:space="preserve">Уточнение местоположения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jc w:val="left"/>
            </w:pPr>
            <w:r>
              <w:t xml:space="preserve">Ивантеевская ул., д. 13, ко п. 1</w:t>
            </w:r>
          </w:p>
        </w:tc>
        <w:tc>
          <w:tcPr/>
          <w:p>
            <w:pPr>
              <w:jc w:val="left"/>
            </w:pPr>
            <w:r>
              <w:t xml:space="preserve">Синичкин сквер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Измайловский пр-кт, д. 119</w:t>
            </w:r>
          </w:p>
        </w:tc>
        <w:tc>
          <w:tcPr/>
          <w:p>
            <w:pPr>
              <w:jc w:val="left"/>
            </w:pPr>
            <w:r>
              <w:t xml:space="preserve">Измайловский проспект (зеленая зона) напротив многоквартирного дома по адресу: Измайловский проспект,</w:t>
            </w:r>
          </w:p>
          <w:p>
            <w:pPr>
              <w:jc w:val="left"/>
            </w:pPr>
            <w:r>
              <w:t xml:space="preserve">д. 119</w:t>
            </w:r>
          </w:p>
        </w:tc>
      </w:tr>
      <w:tr>
        <w:tc>
          <w:tcPr/>
          <w:p>
            <w:pPr>
              <w:jc w:val="left"/>
            </w:pPr>
            <w:r>
              <w:t xml:space="preserve">З</w:t>
            </w:r>
          </w:p>
        </w:tc>
        <w:tc>
          <w:tcPr/>
          <w:p>
            <w:pPr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jc w:val="left"/>
            </w:pPr>
            <w:r>
              <w:t xml:space="preserve">ул. 9 Мая, д.16А - ул. 9 Мая, д.24 А</w:t>
            </w:r>
          </w:p>
        </w:tc>
        <w:tc>
          <w:tcPr/>
          <w:p>
            <w:pPr>
              <w:jc w:val="left"/>
            </w:pPr>
            <w:r>
              <w:t xml:space="preserve">Южный парк, (между ул. 9 Мая и ул. Западная)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jc w:val="left"/>
            </w:pPr>
            <w:r>
              <w:t xml:space="preserve">Уральская ул., напротив д. 23, корп. 1</w:t>
            </w:r>
          </w:p>
        </w:tc>
        <w:tc>
          <w:tcPr/>
          <w:p>
            <w:pPr>
              <w:jc w:val="left"/>
            </w:pPr>
            <w:r>
              <w:t xml:space="preserve">ПК N211 «Сквер в Гольяново», Гольяновский пруд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jc w:val="left"/>
            </w:pPr>
            <w:r>
              <w:t xml:space="preserve">Красноярская ул., напротив д. 15</w:t>
            </w:r>
          </w:p>
        </w:tc>
        <w:tc>
          <w:tcPr/>
          <w:p>
            <w:pPr>
              <w:jc w:val="left"/>
            </w:pPr>
            <w:r>
              <w:t xml:space="preserve">газон перед водоемом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jc w:val="left"/>
            </w:pPr>
            <w:r>
              <w:t xml:space="preserve">шоссе Энтузиастов, д. 96, корп. 1</w:t>
            </w:r>
          </w:p>
        </w:tc>
        <w:tc>
          <w:tcPr/>
          <w:p>
            <w:pPr>
              <w:jc w:val="left"/>
            </w:pPr>
            <w:r>
              <w:t xml:space="preserve">газон между шоссе Энтузиастов, д. 96, корп. 1 и дублером шоссе Энтузиастов (в районе д. 96 и д. 98 по шоссе Энтузиастов)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jc w:val="left"/>
            </w:pPr>
            <w:r>
              <w:t xml:space="preserve">городок имени Баумана, вл. З</w:t>
            </w:r>
          </w:p>
        </w:tc>
        <w:tc>
          <w:tcPr/>
          <w:p>
            <w:pPr>
              <w:jc w:val="left"/>
            </w:pPr>
            <w:r>
              <w:t xml:space="preserve">Измайловский остров (городок им. Баумана) между 2-м</w:t>
            </w:r>
          </w:p>
          <w:p>
            <w:pPr>
              <w:jc w:val="left"/>
            </w:pPr>
            <w:r>
              <w:t xml:space="preserve">Бауманским мостом и стадионом МЭЛЗ в Измайловском</w:t>
            </w:r>
          </w:p>
          <w:p>
            <w:pPr>
              <w:jc w:val="left"/>
            </w:pPr>
            <w:r>
              <w:t xml:space="preserve">Парке культуры и отдыха. ГАУК г. Москвы «Измайловский Парк культуры и отдыха»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 Оранжерейная, вл. 24, стр. 1</w:t>
            </w:r>
          </w:p>
        </w:tc>
        <w:tc>
          <w:tcPr/>
          <w:p>
            <w:pPr>
              <w:jc w:val="left"/>
            </w:pPr>
            <w:r>
              <w:t xml:space="preserve">в границах Народного парка у Святого озера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jc w:val="left"/>
            </w:pPr>
            <w:r>
              <w:t xml:space="preserve">ул. Николая Химушина, д. З, корп. З</w:t>
            </w:r>
          </w:p>
        </w:tc>
        <w:tc>
          <w:tcPr/>
          <w:p>
            <w:pPr>
              <w:jc w:val="left"/>
            </w:pPr>
            <w:r>
              <w:t xml:space="preserve">бульвар им. Николая Химушина на против дома по ул. Николая Химушина, д.З, корп. З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jc w:val="left"/>
            </w:pPr>
            <w:r>
              <w:t xml:space="preserve">Зелёный пр -кт, д. 26</w:t>
            </w:r>
          </w:p>
        </w:tc>
        <w:tc>
          <w:tcPr/>
          <w:p>
            <w:pPr>
              <w:jc w:val="left"/>
            </w:pPr>
            <w:r>
              <w:t xml:space="preserve">Зеленый пр -кт, вл. 26-28, «Сквер Афганцев»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Суздальская ул., д. 8, корп. 3</w:t>
            </w:r>
          </w:p>
        </w:tc>
        <w:tc>
          <w:tcPr/>
          <w:p>
            <w:pPr>
              <w:jc w:val="left"/>
            </w:pPr>
            <w:r>
              <w:t xml:space="preserve">периметр вокруг пруда-регулятора, а (Суздальский пруд)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Адресный ориентир</w:t>
            </w:r>
          </w:p>
        </w:tc>
        <w:tc>
          <w:tcPr/>
          <w:p>
            <w:pPr>
              <w:jc w:val="left"/>
            </w:pPr>
            <w:r>
              <w:t xml:space="preserve">Уточнение местоположения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Суздальская ул., д. 36</w:t>
            </w:r>
          </w:p>
        </w:tc>
        <w:tc>
          <w:tcPr/>
          <w:p>
            <w:pPr>
              <w:jc w:val="left"/>
            </w:pPr>
            <w:r>
              <w:t xml:space="preserve">территория между Носовихинским ш. и Суздальской ул. напротив д. 36 по ул. Суздальская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jc w:val="left"/>
            </w:pPr>
            <w:r>
              <w:t xml:space="preserve">Алымова ул., д. З</w:t>
            </w:r>
          </w:p>
        </w:tc>
        <w:tc>
          <w:tcPr/>
          <w:p>
            <w:pPr>
              <w:jc w:val="left"/>
            </w:pPr>
            <w:r>
              <w:t xml:space="preserve">сквер Алымова (пересечение Просторной ул. и Краснобогатырской ул.)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jc w:val="left"/>
            </w:pPr>
            <w:r>
              <w:t xml:space="preserve">Сиреневый бульвар, д. 75/33</w:t>
            </w:r>
          </w:p>
        </w:tc>
        <w:tc>
          <w:tcPr/>
          <w:p>
            <w:pPr>
              <w:jc w:val="left"/>
            </w:pPr>
            <w:r>
              <w:t xml:space="preserve">Сиреневый бульвар, площадь Соловецких юнг, за автобусным разворотным кругом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jc w:val="left"/>
            </w:pPr>
            <w:r>
              <w:t xml:space="preserve">Щёлковский проезд, д. 1</w:t>
            </w:r>
          </w:p>
        </w:tc>
        <w:tc>
          <w:tcPr/>
          <w:p>
            <w:pPr>
              <w:jc w:val="left"/>
            </w:pPr>
            <w:r>
              <w:t xml:space="preserve">Сквер у кинотеатра Енисей, Щелковский проезд, д. З, к. 1 около 3-я Парковая ул., д. 53, стр. 1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 д. 2</w:t>
            </w:r>
          </w:p>
        </w:tc>
        <w:tc>
          <w:tcPr/>
          <w:p>
            <w:pPr>
              <w:jc w:val="left"/>
            </w:pPr>
            <w:r>
              <w:t xml:space="preserve">Семеновский парк, за Храмом Воскресенья Христова.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http://perovo.mos.ru/officially/detail/12712251.html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712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712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2025-05-14T20:29:59Z</dcterms:created>
  <dcterms:modified xsi:type="dcterms:W3CDTF">2025-05-14T20:29:59Z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