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a9c873e3c259d238b462f296dd0efcf0ea2c"/>
    <w:p>
      <w:pPr>
        <w:pStyle w:val="Heading3"/>
      </w:pPr>
      <w:r>
        <w:t xml:space="preserve">8 февраля 2025 года состоялся субботний обход территории района главой управы Сергеем Салыковым</w:t>
      </w:r>
    </w:p>
    <w:p>
      <w:pPr>
        <w:pStyle w:val="FirstParagraph"/>
      </w:pPr>
      <w:r>
        <w:t xml:space="preserve">08.02.2025</w:t>
      </w:r>
    </w:p>
    <w:p>
      <w:pPr>
        <w:pStyle w:val="BodyText"/>
      </w:pPr>
      <w:r>
        <w:t xml:space="preserve">Сегодня в ходе традиционного субботнего обхода посетили МКД и дворовые территории по адресам: </w:t>
      </w:r>
    </w:p>
    <w:p>
      <w:pPr>
        <w:pStyle w:val="BodyText"/>
      </w:pPr>
      <w:r>
        <w:t xml:space="preserve">- ул. Перовская, д.34 к.1, д.36 к.1, д.36 к.2, д.38 к.1, д.38 к.2, д.40 к.1, д.40 к.2, д.42 к.1, д.42 к.2, д.44 к.1.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жителями домов обсудили:</w:t>
      </w:r>
    </w:p>
    <w:p>
      <w:pPr>
        <w:pStyle w:val="BodyText"/>
      </w:pPr>
      <w:r>
        <w:t xml:space="preserve">- Содержание МКД и уборку подъездов;                                           </w:t>
      </w:r>
    </w:p>
    <w:p>
      <w:pPr>
        <w:pStyle w:val="BodyText"/>
      </w:pPr>
      <w:r>
        <w:t xml:space="preserve">- Уборку территории;                                                                                </w:t>
      </w:r>
    </w:p>
    <w:p>
      <w:pPr>
        <w:pStyle w:val="BodyText"/>
      </w:pPr>
      <w:r>
        <w:t xml:space="preserve">- Восстановление газонов в весенний период;</w:t>
      </w:r>
    </w:p>
    <w:p>
      <w:pPr>
        <w:pStyle w:val="BodyText"/>
      </w:pPr>
      <w:r>
        <w:t xml:space="preserve">- Парковку большегрузного транспорта возле дом 34 корпус 1 по Перовской улице.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Приняли решение: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убрать до 10 февраля территорию от листвы и мусора; </w:t>
      </w:r>
    </w:p>
    <w:p>
      <w:pPr>
        <w:pStyle w:val="BodyText"/>
      </w:pPr>
      <w:r>
        <w:t xml:space="preserve">- убрать до 10 февраля БРТС во дворе дома номер 40 по улице Перовская; </w:t>
      </w:r>
    </w:p>
    <w:p>
      <w:pPr>
        <w:pStyle w:val="BodyText"/>
      </w:pPr>
      <w:r>
        <w:t xml:space="preserve">- в срок до 10 февраля направить обращение в ЦОДД об установке запрещающих знаков для парковки грузового транспорта на дворовой территории у дома 34 корпус 1 на Перовской улице;</w:t>
      </w:r>
    </w:p>
    <w:p>
      <w:pPr>
        <w:pStyle w:val="BodyText"/>
      </w:pPr>
      <w:r>
        <w:t xml:space="preserve">- в срок до 10 февраля направить обращение в ДППИОС о получении порубочных билетов для удаления аварийных деревьев.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был сегодня с нами! Желаем хороших выходных!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http://perovo.mos.ru/officially/detail/12798419.html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98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98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2025-05-16T07:43:13Z</dcterms:created>
  <dcterms:modified xsi:type="dcterms:W3CDTF">2025-05-16T07:43:13Z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