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e299670839013eafb4bb25c3e8d16c1577e91"/>
    <w:p>
      <w:pPr>
        <w:pStyle w:val="Heading3"/>
      </w:pPr>
      <w:r>
        <w:t xml:space="preserve">В подвале на Перовской улице устранили засор канализации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rPr>
          <w:iCs/>
          <w:i/>
          <w:bCs/>
          <w:b/>
        </w:rPr>
        <w:t xml:space="preserve">Коммунальная служба по просьбам жителей привела в порядок подвал дома 40, корпус 4, на Перовской улице. Об этом сообщили в «Жилищнике района Перово».</w:t>
      </w:r>
    </w:p>
    <w:p>
      <w:pPr>
        <w:pStyle w:val="BodyText"/>
      </w:pPr>
      <w:r>
        <w:t xml:space="preserve">Ранее местные жители пожаловались, что в подвале стоит вода. На замечание оперативно отреагировали.</w:t>
      </w:r>
    </w:p>
    <w:p>
      <w:pPr>
        <w:pStyle w:val="BodyText"/>
      </w:pPr>
      <w:r>
        <w:rPr>
          <w:iCs/>
          <w:i/>
        </w:rPr>
        <w:t xml:space="preserve">— Выполнены дополнительные работы по устранению последствий засора канализации. Подвальное помещение сухое и чистое, находится в удовлетворительном санитарном состоянии, посторонние запахи отсутствуют, — указали в «Жилищнике».</w:t>
      </w:r>
    </w:p>
    <w:p>
      <w:pPr>
        <w:pStyle w:val="BodyText"/>
      </w:pPr>
      <w:r>
        <w:t xml:space="preserve">Напомним, по вопросам жилищно-коммунального хозяйства и благоустройства жители могут обращаться в ГБУ «Жилищник района Перово» по адресу: Зелёный проспект, дом 6, корпус 2. Телефон для дополнительной информации: 8 (495) 304-18-40,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gbu-perovo@mail.ru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http://perovo.mos.ru/presscenter/news/detail/11743690.html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11743690.html" TargetMode="External" /><Relationship Type="http://schemas.openxmlformats.org/officeDocument/2006/relationships/hyperlink" Id="rId20" Target="mailto:gbu-perov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11743690.html" TargetMode="External" /><Relationship Type="http://schemas.openxmlformats.org/officeDocument/2006/relationships/hyperlink" Id="rId20" Target="mailto:gbu-perov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2025-06-24T20:47:58Z</dcterms:created>
  <dcterms:modified xsi:type="dcterms:W3CDTF">2025-06-24T20:47:58Z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