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704a460361b5b7853f8f1e5e032ab178db1a31"/>
    <w:p>
      <w:pPr>
        <w:pStyle w:val="Heading3"/>
      </w:pPr>
      <w:r>
        <w:t xml:space="preserve">Во дворе на 2-й Владимирской улице отремонтировали лавку</w:t>
      </w:r>
    </w:p>
    <w:p>
      <w:pPr>
        <w:pStyle w:val="FirstParagraph"/>
      </w:pPr>
      <w:r>
        <w:t xml:space="preserve">13.05.2022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08f/7mj38ncpnmys4gow3injvki8msjk7isg/photo_2022_05_17_09_24_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Жительница дома 31 на 2-й Владимирской улице пожаловалась на сломанную лавку у второго подъезда.</w:t>
      </w:r>
    </w:p>
    <w:p>
      <w:pPr>
        <w:pStyle w:val="BodyText"/>
      </w:pPr>
      <w:r>
        <w:t xml:space="preserve">— Повреждено сидение, прошу починить, — обратилась к властям женщина.</w:t>
      </w:r>
    </w:p>
    <w:p>
      <w:pPr>
        <w:pStyle w:val="BodyText"/>
      </w:pPr>
      <w:r>
        <w:t xml:space="preserve">Как рассказали в ГБУ «Жилищник района Перово», сотрудники мастерового участка отремонтировали сидение лавки. Сейчас жители подъезда вновь могут пользоваться скамейкой.</w:t>
      </w:r>
    </w:p>
    <w:p>
      <w:pPr>
        <w:pStyle w:val="BodyText"/>
      </w:pPr>
      <w:r>
        <w:t xml:space="preserve">Напомним, по вопросам жилищно-коммунального хозяйства и благоустройства жители могут обращаться в ГБУ «Жилищник района Перово» по адресу: Зелёный проспект, дом 6, корпус 2. Телефон для дополнительной информации: 8 (495) 304-18-40, электронная почта:</w:t>
      </w:r>
      <w:r>
        <w:t xml:space="preserve"> </w:t>
      </w:r>
      <w:hyperlink r:id="rId23">
        <w:r>
          <w:rPr>
            <w:rStyle w:val="Hyperlink"/>
          </w:rPr>
          <w:t xml:space="preserve">gbu-perovo@mail.ru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http://perovo.mos.ru/presscenter/news/detail/7946039.html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erovo.mos.ru" TargetMode="External" /><Relationship Type="http://schemas.openxmlformats.org/officeDocument/2006/relationships/hyperlink" Id="rId24" Target="http://perovo.mos.ru/presscenter/news/detail/7946039.html" TargetMode="External" /><Relationship Type="http://schemas.openxmlformats.org/officeDocument/2006/relationships/hyperlink" Id="rId23" Target="mailto:gbu-perovo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rovo.mos.ru" TargetMode="External" /><Relationship Type="http://schemas.openxmlformats.org/officeDocument/2006/relationships/hyperlink" Id="rId24" Target="http://perovo.mos.ru/presscenter/news/detail/7946039.html" TargetMode="External" /><Relationship Type="http://schemas.openxmlformats.org/officeDocument/2006/relationships/hyperlink" Id="rId23" Target="mailto:gbu-perovo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2024-11-21T03:57:28Z</dcterms:created>
  <dcterms:modified xsi:type="dcterms:W3CDTF">2024-11-21T03:57:28Z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