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="00E750E5" w:rsidRPr="00E750E5">
        <w:rPr>
          <w:rFonts w:ascii="Times New Roman" w:hAnsi="Times New Roman" w:cs="Times New Roman"/>
          <w:sz w:val="28"/>
          <w:szCs w:val="28"/>
        </w:rPr>
        <w:t>Тойота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ГРЗ: </w:t>
      </w:r>
      <w:r w:rsidR="00E750E5" w:rsidRPr="00E750E5">
        <w:rPr>
          <w:rFonts w:ascii="Times New Roman" w:hAnsi="Times New Roman" w:cs="Times New Roman"/>
          <w:sz w:val="28"/>
          <w:szCs w:val="28"/>
        </w:rPr>
        <w:t>35PG643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E750E5" w:rsidRPr="00E750E5">
        <w:rPr>
          <w:rFonts w:ascii="Times New Roman" w:hAnsi="Times New Roman" w:cs="Times New Roman"/>
          <w:sz w:val="28"/>
          <w:szCs w:val="28"/>
        </w:rPr>
        <w:t>розовый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="00E750E5" w:rsidRPr="00E750E5">
        <w:rPr>
          <w:rFonts w:ascii="Times New Roman" w:hAnsi="Times New Roman" w:cs="Times New Roman"/>
          <w:sz w:val="28"/>
          <w:szCs w:val="28"/>
        </w:rPr>
        <w:t>ул. Перовская, д. 22, корп. 1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703A1" w:rsidRPr="006537EC" w:rsidRDefault="00E750E5" w:rsidP="00E750E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0E5">
        <w:rPr>
          <w:noProof/>
        </w:rPr>
        <w:drawing>
          <wp:inline distT="0" distB="0" distL="0" distR="0" wp14:anchorId="75E9DCE1" wp14:editId="340CCB56">
            <wp:extent cx="3272790" cy="169283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4236" cy="170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 w:rsidRPr="00453777">
        <w:rPr>
          <w:noProof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</w:t>
      </w:r>
      <w:r w:rsidRPr="00E750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2CD5B0" wp14:editId="60D73A9F">
            <wp:extent cx="2819910" cy="1684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4985" cy="173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633E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32101"/>
    <w:rsid w:val="006537EC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341B4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750E5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B190-904A-45F4-B85F-E18A3A683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2024-09-13T08:03:00Z</dcterms:created>
  <dcterms:modified xsi:type="dcterms:W3CDTF">2024-09-13T08:03:00Z</dcterms:modified>
</cp:coreProperties>
</file>